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22" w:rsidRDefault="00707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Сопроводительный лист для передачи оборудования в </w:t>
      </w:r>
      <w:r w:rsidR="00BB1A9F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СЦ</w:t>
      </w:r>
    </w:p>
    <w:tbl>
      <w:tblPr>
        <w:tblStyle w:val="ab"/>
        <w:tblW w:w="10632" w:type="dxa"/>
        <w:tblCellMar>
          <w:left w:w="118" w:type="dxa"/>
        </w:tblCellMar>
        <w:tblLook w:val="04A0"/>
      </w:tblPr>
      <w:tblGrid>
        <w:gridCol w:w="3259"/>
        <w:gridCol w:w="7373"/>
      </w:tblGrid>
      <w:tr w:rsidR="00C22C22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C22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C22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C22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C22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C22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2C22" w:rsidRDefault="00C22C22">
      <w:pPr>
        <w:jc w:val="center"/>
        <w:rPr>
          <w:b/>
          <w:sz w:val="32"/>
          <w:szCs w:val="32"/>
        </w:rPr>
      </w:pPr>
    </w:p>
    <w:tbl>
      <w:tblPr>
        <w:tblStyle w:val="ab"/>
        <w:tblW w:w="10627" w:type="dxa"/>
        <w:tblCellMar>
          <w:left w:w="103" w:type="dxa"/>
        </w:tblCellMar>
        <w:tblLook w:val="04A0"/>
      </w:tblPr>
      <w:tblGrid>
        <w:gridCol w:w="799"/>
        <w:gridCol w:w="2694"/>
        <w:gridCol w:w="3448"/>
        <w:gridCol w:w="3686"/>
      </w:tblGrid>
      <w:tr w:rsidR="00C22C22">
        <w:trPr>
          <w:trHeight w:val="574"/>
        </w:trPr>
        <w:tc>
          <w:tcPr>
            <w:tcW w:w="798" w:type="dxa"/>
            <w:shd w:val="clear" w:color="auto" w:fill="auto"/>
            <w:tcMar>
              <w:left w:w="103" w:type="dxa"/>
            </w:tcMar>
            <w:vAlign w:val="center"/>
          </w:tcPr>
          <w:p w:rsidR="00C22C22" w:rsidRDefault="00707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C22C22" w:rsidRDefault="007072DB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103" w:type="dxa"/>
            </w:tcMar>
            <w:vAlign w:val="center"/>
          </w:tcPr>
          <w:p w:rsidR="00C22C22" w:rsidRDefault="007072DB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  <w:vAlign w:val="center"/>
          </w:tcPr>
          <w:p w:rsidR="00C22C22" w:rsidRDefault="007072DB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C22C22">
        <w:trPr>
          <w:trHeight w:val="553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:rsidR="00C22C22" w:rsidRDefault="00707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2C22" w:rsidRDefault="007072DB" w:rsidP="00C0336C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:rsidR="00C22C22" w:rsidRDefault="007072DB" w:rsidP="00C0336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 w:rsidR="00C22C22" w:rsidRDefault="00C22C22">
      <w:pPr>
        <w:ind w:firstLine="708"/>
        <w:rPr>
          <w:sz w:val="16"/>
          <w:szCs w:val="16"/>
        </w:rPr>
      </w:pPr>
    </w:p>
    <w:tbl>
      <w:tblPr>
        <w:tblStyle w:val="ab"/>
        <w:tblW w:w="10485" w:type="dxa"/>
        <w:tblCellMar>
          <w:left w:w="113" w:type="dxa"/>
        </w:tblCellMar>
        <w:tblLook w:val="04A0"/>
      </w:tblPr>
      <w:tblGrid>
        <w:gridCol w:w="2406"/>
        <w:gridCol w:w="2552"/>
        <w:gridCol w:w="2692"/>
        <w:gridCol w:w="2835"/>
      </w:tblGrid>
      <w:tr w:rsidR="00C22C22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</w:pPr>
            <w:r>
              <w:rPr>
                <w:sz w:val="18"/>
                <w:szCs w:val="18"/>
              </w:rPr>
              <w:t>______________/</w:t>
            </w:r>
            <w:r>
              <w:rPr>
                <w:b/>
                <w:sz w:val="18"/>
                <w:szCs w:val="18"/>
              </w:rPr>
              <w:t>Седов М.А.</w:t>
            </w:r>
          </w:p>
        </w:tc>
      </w:tr>
      <w:tr w:rsidR="00C22C22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C22C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C22C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C22C2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22C22" w:rsidRDefault="00C22C22">
      <w:pPr>
        <w:ind w:firstLine="708"/>
        <w:rPr>
          <w:sz w:val="16"/>
          <w:szCs w:val="16"/>
        </w:rPr>
      </w:pPr>
    </w:p>
    <w:p w:rsidR="00C22C22" w:rsidRDefault="007072DB">
      <w:pPr>
        <w:rPr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 w:rsidR="00C22C22" w:rsidRDefault="00C22C22">
      <w:pPr>
        <w:rPr>
          <w:b/>
        </w:rPr>
      </w:pPr>
    </w:p>
    <w:tbl>
      <w:tblPr>
        <w:tblStyle w:val="ab"/>
        <w:tblW w:w="4957" w:type="dxa"/>
        <w:tblCellMar>
          <w:left w:w="113" w:type="dxa"/>
        </w:tblCellMar>
        <w:tblLook w:val="04A0"/>
      </w:tblPr>
      <w:tblGrid>
        <w:gridCol w:w="2405"/>
        <w:gridCol w:w="2552"/>
      </w:tblGrid>
      <w:tr w:rsidR="00C22C22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 w:rsidR="00C22C22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C22C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C22C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22C22" w:rsidRDefault="00C22C22">
      <w:pPr>
        <w:rPr>
          <w:b/>
          <w:sz w:val="16"/>
          <w:szCs w:val="16"/>
        </w:rPr>
      </w:pPr>
    </w:p>
    <w:p w:rsidR="00C22C22" w:rsidRDefault="00707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Квитанция на получение оборудования №</w:t>
      </w:r>
    </w:p>
    <w:tbl>
      <w:tblPr>
        <w:tblStyle w:val="ab"/>
        <w:tblW w:w="10632" w:type="dxa"/>
        <w:tblCellMar>
          <w:left w:w="118" w:type="dxa"/>
        </w:tblCellMar>
        <w:tblLook w:val="04A0"/>
      </w:tblPr>
      <w:tblGrid>
        <w:gridCol w:w="3259"/>
        <w:gridCol w:w="7373"/>
      </w:tblGrid>
      <w:tr w:rsidR="00C22C22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C22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C22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C22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C22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C22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2C22" w:rsidRDefault="00C22C22">
      <w:pPr>
        <w:jc w:val="center"/>
        <w:rPr>
          <w:b/>
          <w:sz w:val="32"/>
          <w:szCs w:val="32"/>
        </w:rPr>
      </w:pPr>
    </w:p>
    <w:tbl>
      <w:tblPr>
        <w:tblStyle w:val="ab"/>
        <w:tblW w:w="10627" w:type="dxa"/>
        <w:tblCellMar>
          <w:left w:w="103" w:type="dxa"/>
        </w:tblCellMar>
        <w:tblLook w:val="04A0"/>
      </w:tblPr>
      <w:tblGrid>
        <w:gridCol w:w="799"/>
        <w:gridCol w:w="2694"/>
        <w:gridCol w:w="3448"/>
        <w:gridCol w:w="3686"/>
      </w:tblGrid>
      <w:tr w:rsidR="00C22C22">
        <w:trPr>
          <w:trHeight w:val="574"/>
        </w:trPr>
        <w:tc>
          <w:tcPr>
            <w:tcW w:w="798" w:type="dxa"/>
            <w:shd w:val="clear" w:color="auto" w:fill="auto"/>
            <w:tcMar>
              <w:left w:w="103" w:type="dxa"/>
            </w:tcMar>
            <w:vAlign w:val="center"/>
          </w:tcPr>
          <w:p w:rsidR="00C22C22" w:rsidRDefault="00707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C22C22" w:rsidRDefault="007072DB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103" w:type="dxa"/>
            </w:tcMar>
            <w:vAlign w:val="center"/>
          </w:tcPr>
          <w:p w:rsidR="00C22C22" w:rsidRDefault="007072DB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  <w:vAlign w:val="center"/>
          </w:tcPr>
          <w:p w:rsidR="00C22C22" w:rsidRDefault="007072DB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C22C22">
        <w:trPr>
          <w:trHeight w:val="554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:rsidR="00C22C22" w:rsidRDefault="00707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2C22" w:rsidRDefault="007072DB" w:rsidP="00C0336C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:rsidR="00C22C22" w:rsidRDefault="007072DB" w:rsidP="00C0336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Заказчика.</w:t>
      </w:r>
    </w:p>
    <w:p w:rsidR="00C22C22" w:rsidRDefault="00C22C22">
      <w:pPr>
        <w:ind w:firstLine="708"/>
        <w:rPr>
          <w:sz w:val="16"/>
          <w:szCs w:val="16"/>
        </w:rPr>
      </w:pPr>
    </w:p>
    <w:tbl>
      <w:tblPr>
        <w:tblStyle w:val="ab"/>
        <w:tblW w:w="10485" w:type="dxa"/>
        <w:tblCellMar>
          <w:left w:w="113" w:type="dxa"/>
        </w:tblCellMar>
        <w:tblLook w:val="04A0"/>
      </w:tblPr>
      <w:tblGrid>
        <w:gridCol w:w="2406"/>
        <w:gridCol w:w="2552"/>
        <w:gridCol w:w="2692"/>
        <w:gridCol w:w="2835"/>
      </w:tblGrid>
      <w:tr w:rsidR="00C22C22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</w:pPr>
            <w:r>
              <w:rPr>
                <w:sz w:val="18"/>
                <w:szCs w:val="18"/>
              </w:rPr>
              <w:t>______________/</w:t>
            </w:r>
            <w:r>
              <w:rPr>
                <w:b/>
                <w:sz w:val="18"/>
                <w:szCs w:val="18"/>
              </w:rPr>
              <w:t>Седов М.А.</w:t>
            </w:r>
          </w:p>
        </w:tc>
      </w:tr>
      <w:tr w:rsidR="00C22C22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C22C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C22C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C22C2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22C22" w:rsidRDefault="00C22C22">
      <w:pPr>
        <w:rPr>
          <w:b/>
          <w:sz w:val="16"/>
          <w:szCs w:val="16"/>
        </w:rPr>
      </w:pPr>
    </w:p>
    <w:p w:rsidR="00C22C22" w:rsidRDefault="007072DB">
      <w:pPr>
        <w:rPr>
          <w:b/>
          <w:sz w:val="16"/>
          <w:szCs w:val="16"/>
        </w:rPr>
      </w:pPr>
      <w:r>
        <w:br w:type="page"/>
      </w:r>
    </w:p>
    <w:p w:rsidR="00C22C22" w:rsidRDefault="00707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Опись вложений в груз</w:t>
      </w:r>
    </w:p>
    <w:tbl>
      <w:tblPr>
        <w:tblStyle w:val="ab"/>
        <w:tblW w:w="10456" w:type="dxa"/>
        <w:tblCellMar>
          <w:left w:w="113" w:type="dxa"/>
        </w:tblCellMar>
        <w:tblLook w:val="04A0"/>
      </w:tblPr>
      <w:tblGrid>
        <w:gridCol w:w="7089"/>
        <w:gridCol w:w="3367"/>
      </w:tblGrid>
      <w:tr w:rsidR="00C22C22"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sz w:val="24"/>
                <w:szCs w:val="24"/>
              </w:rPr>
            </w:pPr>
            <w:r>
              <w:t>Грузоотправитель:</w:t>
            </w:r>
          </w:p>
        </w:tc>
        <w:tc>
          <w:tcPr>
            <w:tcW w:w="3367" w:type="dxa"/>
            <w:shd w:val="clear" w:color="auto" w:fill="auto"/>
            <w:tcMar>
              <w:left w:w="98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C22">
        <w:trPr>
          <w:trHeight w:val="426"/>
        </w:trPr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2C22" w:rsidRDefault="00C2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C22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2C22" w:rsidRDefault="00C22C22"/>
    <w:p w:rsidR="00C22C22" w:rsidRDefault="007072DB">
      <w:r>
        <w:t>К накладным (экспедиторским распискам)</w:t>
      </w:r>
      <w:r>
        <w:tab/>
        <w:t>________________________________________________________</w:t>
      </w:r>
    </w:p>
    <w:p w:rsidR="00C22C22" w:rsidRDefault="007072DB">
      <w:r>
        <w:t>_______________________________________________________________________________________________</w:t>
      </w:r>
    </w:p>
    <w:p w:rsidR="00C22C22" w:rsidRDefault="007072DB">
      <w:pPr>
        <w:rPr>
          <w:sz w:val="24"/>
          <w:szCs w:val="24"/>
        </w:rPr>
      </w:pPr>
      <w:r>
        <w:t>_______________________________________________________________________________________________</w:t>
      </w:r>
    </w:p>
    <w:p w:rsidR="00C22C22" w:rsidRDefault="007072DB">
      <w:r>
        <w:t>_______________________________________________________________________________________________</w:t>
      </w:r>
    </w:p>
    <w:p w:rsidR="00C22C22" w:rsidRDefault="00C22C22">
      <w:pPr>
        <w:rPr>
          <w:sz w:val="24"/>
          <w:szCs w:val="24"/>
        </w:rPr>
      </w:pPr>
    </w:p>
    <w:tbl>
      <w:tblPr>
        <w:tblStyle w:val="ab"/>
        <w:tblW w:w="10456" w:type="dxa"/>
        <w:tblInd w:w="-10" w:type="dxa"/>
        <w:tblCellMar>
          <w:left w:w="103" w:type="dxa"/>
        </w:tblCellMar>
        <w:tblLook w:val="04A0"/>
      </w:tblPr>
      <w:tblGrid>
        <w:gridCol w:w="856"/>
        <w:gridCol w:w="9600"/>
      </w:tblGrid>
      <w:tr w:rsidR="00C22C22">
        <w:tc>
          <w:tcPr>
            <w:tcW w:w="856" w:type="dxa"/>
            <w:shd w:val="clear" w:color="auto" w:fill="auto"/>
            <w:tcMar>
              <w:left w:w="103" w:type="dxa"/>
            </w:tcMar>
          </w:tcPr>
          <w:p w:rsidR="00C22C22" w:rsidRDefault="007072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599" w:type="dxa"/>
            <w:shd w:val="clear" w:color="auto" w:fill="auto"/>
            <w:tcMar>
              <w:left w:w="103" w:type="dxa"/>
            </w:tcMar>
          </w:tcPr>
          <w:p w:rsidR="00C22C22" w:rsidRDefault="007072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 w:rsidR="00C22C22">
        <w:trPr>
          <w:trHeight w:val="551"/>
        </w:trPr>
        <w:tc>
          <w:tcPr>
            <w:tcW w:w="856" w:type="dxa"/>
            <w:shd w:val="clear" w:color="auto" w:fill="auto"/>
            <w:tcMar>
              <w:left w:w="103" w:type="dxa"/>
            </w:tcMar>
          </w:tcPr>
          <w:p w:rsidR="00C22C22" w:rsidRDefault="00707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C22">
        <w:tc>
          <w:tcPr>
            <w:tcW w:w="10455" w:type="dxa"/>
            <w:gridSpan w:val="2"/>
            <w:shd w:val="clear" w:color="auto" w:fill="auto"/>
            <w:tcMar>
              <w:left w:w="103" w:type="dxa"/>
            </w:tcMar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C22">
        <w:trPr>
          <w:trHeight w:val="348"/>
        </w:trPr>
        <w:tc>
          <w:tcPr>
            <w:tcW w:w="10455" w:type="dxa"/>
            <w:gridSpan w:val="2"/>
            <w:shd w:val="clear" w:color="auto" w:fill="auto"/>
            <w:tcMar>
              <w:left w:w="103" w:type="dxa"/>
            </w:tcMar>
          </w:tcPr>
          <w:p w:rsidR="00C22C22" w:rsidRDefault="00707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 / ФИО для физ. лица / ИП )</w:t>
            </w:r>
          </w:p>
        </w:tc>
      </w:tr>
    </w:tbl>
    <w:p w:rsidR="00C22C22" w:rsidRDefault="00C22C22">
      <w:pPr>
        <w:rPr>
          <w:sz w:val="24"/>
          <w:szCs w:val="24"/>
        </w:rPr>
      </w:pPr>
    </w:p>
    <w:tbl>
      <w:tblPr>
        <w:tblStyle w:val="ab"/>
        <w:tblW w:w="10456" w:type="dxa"/>
        <w:tblCellMar>
          <w:left w:w="118" w:type="dxa"/>
        </w:tblCellMar>
        <w:tblLook w:val="04A0"/>
      </w:tblPr>
      <w:tblGrid>
        <w:gridCol w:w="3681"/>
        <w:gridCol w:w="3315"/>
        <w:gridCol w:w="1730"/>
        <w:gridCol w:w="1730"/>
      </w:tblGrid>
      <w:tr w:rsidR="00C22C22"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 w:rsidR="00C22C22">
        <w:trPr>
          <w:trHeight w:val="35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 w:rsidR="00C22C22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7072DB">
            <w:pPr>
              <w:spacing w:after="0" w:line="240" w:lineRule="auto"/>
            </w:pPr>
            <w:r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22" w:rsidRDefault="00C2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2C22" w:rsidRDefault="00C22C22"/>
    <w:sectPr w:rsidR="00C22C22" w:rsidSect="00C22C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6E" w:rsidRDefault="00C90B6E" w:rsidP="00C22C22">
      <w:pPr>
        <w:spacing w:after="0" w:line="240" w:lineRule="auto"/>
      </w:pPr>
      <w:r>
        <w:separator/>
      </w:r>
    </w:p>
  </w:endnote>
  <w:endnote w:type="continuationSeparator" w:id="1">
    <w:p w:rsidR="00C90B6E" w:rsidRDefault="00C90B6E" w:rsidP="00C2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06" w:rsidRDefault="005E3F0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06" w:rsidRDefault="005E3F0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06" w:rsidRDefault="005E3F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6E" w:rsidRDefault="00C90B6E" w:rsidP="00C22C22">
      <w:pPr>
        <w:spacing w:after="0" w:line="240" w:lineRule="auto"/>
      </w:pPr>
      <w:r>
        <w:separator/>
      </w:r>
    </w:p>
  </w:footnote>
  <w:footnote w:type="continuationSeparator" w:id="1">
    <w:p w:rsidR="00C90B6E" w:rsidRDefault="00C90B6E" w:rsidP="00C2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06" w:rsidRDefault="005E3F0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22" w:rsidRDefault="007072DB">
    <w:pPr>
      <w:pStyle w:val="Header"/>
      <w:jc w:val="center"/>
      <w:rPr>
        <w:b/>
        <w:color w:val="1F4E79" w:themeColor="accent1" w:themeShade="80"/>
        <w:sz w:val="32"/>
        <w:szCs w:val="32"/>
      </w:rPr>
    </w:pPr>
    <w:r>
      <w:rPr>
        <w:noProof/>
        <w:lang w:eastAsia="ru-RU"/>
      </w:rPr>
      <w:drawing>
        <wp:inline distT="0" distB="0" distL="0" distR="0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2C22" w:rsidRDefault="007072DB">
    <w:pPr>
      <w:spacing w:after="0" w:line="100" w:lineRule="atLeast"/>
      <w:jc w:val="center"/>
    </w:pPr>
    <w:r>
      <w:rPr>
        <w:b/>
        <w:color w:val="1F4E79" w:themeColor="accent1" w:themeShade="80"/>
        <w:sz w:val="28"/>
        <w:szCs w:val="28"/>
      </w:rPr>
      <w:t xml:space="preserve">Общество с ограниченной ответственностью </w:t>
    </w:r>
  </w:p>
  <w:p w:rsidR="00C22C22" w:rsidRDefault="007072DB">
    <w:pPr>
      <w:spacing w:after="0" w:line="100" w:lineRule="atLeast"/>
      <w:jc w:val="center"/>
    </w:pPr>
    <w:r>
      <w:rPr>
        <w:b/>
        <w:color w:val="1F4E79" w:themeColor="accent1" w:themeShade="80"/>
        <w:sz w:val="28"/>
        <w:szCs w:val="28"/>
      </w:rPr>
      <w:t>«Центр Прошивки города Иркутска»</w:t>
    </w:r>
  </w:p>
  <w:p w:rsidR="00C22C22" w:rsidRDefault="007072DB">
    <w:pPr>
      <w:pStyle w:val="Header"/>
      <w:jc w:val="center"/>
    </w:pPr>
    <w:r>
      <w:rPr>
        <w:b/>
        <w:sz w:val="20"/>
        <w:szCs w:val="20"/>
      </w:rPr>
      <w:t>ИНН/</w:t>
    </w:r>
    <w:r>
      <w:rPr>
        <w:b/>
        <w:sz w:val="20"/>
        <w:szCs w:val="20"/>
        <w:lang w:val="en-US"/>
      </w:rPr>
      <w:t>3812158847</w:t>
    </w:r>
  </w:p>
  <w:p w:rsidR="00C22C22" w:rsidRDefault="007072DB">
    <w:pPr>
      <w:pStyle w:val="Header"/>
      <w:jc w:val="center"/>
    </w:pPr>
    <w:r>
      <w:rPr>
        <w:b/>
        <w:sz w:val="24"/>
        <w:szCs w:val="24"/>
      </w:rPr>
      <w:t xml:space="preserve">Адрес: </w:t>
    </w:r>
    <w:r>
      <w:rPr>
        <w:b/>
      </w:rPr>
      <w:t>664003</w:t>
    </w:r>
    <w:r>
      <w:rPr>
        <w:b/>
        <w:sz w:val="24"/>
        <w:szCs w:val="24"/>
      </w:rPr>
      <w:t xml:space="preserve">, г. </w:t>
    </w:r>
    <w:r>
      <w:rPr>
        <w:b/>
      </w:rPr>
      <w:t>Иркутск,</w:t>
    </w:r>
    <w:r>
      <w:rPr>
        <w:b/>
        <w:sz w:val="24"/>
        <w:szCs w:val="24"/>
      </w:rPr>
      <w:t xml:space="preserve"> ул. </w:t>
    </w:r>
    <w:r w:rsidR="005E3F06">
      <w:rPr>
        <w:b/>
      </w:rPr>
      <w:t>Ленина, 7</w:t>
    </w:r>
  </w:p>
  <w:p w:rsidR="00C22C22" w:rsidRDefault="007072DB">
    <w:pPr>
      <w:pStyle w:val="Header"/>
      <w:jc w:val="center"/>
    </w:pPr>
    <w:r>
      <w:rPr>
        <w:b/>
        <w:sz w:val="24"/>
        <w:szCs w:val="24"/>
      </w:rPr>
      <w:t xml:space="preserve">Тел./факс: </w:t>
    </w:r>
    <w:r>
      <w:rPr>
        <w:b/>
      </w:rPr>
      <w:t>+7 (3952) 64-02-16.+7 (3952) 62-51-77.</w:t>
    </w:r>
    <w:r>
      <w:rPr>
        <w:rStyle w:val="-"/>
        <w:b/>
        <w:sz w:val="24"/>
        <w:szCs w:val="24"/>
      </w:rPr>
      <w:t>http://cpi-service.ru/</w:t>
    </w:r>
  </w:p>
  <w:p w:rsidR="00C22C22" w:rsidRDefault="00BB1A9F">
    <w:pPr>
      <w:pStyle w:val="Header"/>
      <w:jc w:val="center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</w:t>
    </w:r>
    <w:r w:rsidR="007072DB">
      <w:rPr>
        <w:b/>
        <w:color w:val="1F4E79" w:themeColor="accent1" w:themeShade="80"/>
        <w:sz w:val="32"/>
        <w:szCs w:val="32"/>
      </w:rPr>
      <w:t>ервисный центр «VeSta»</w:t>
    </w:r>
  </w:p>
  <w:p w:rsidR="00C22C22" w:rsidRDefault="00C22C22">
    <w:pPr>
      <w:pStyle w:val="Header"/>
      <w:jc w:val="center"/>
      <w:rPr>
        <w:b/>
        <w:color w:val="1F4E79" w:themeColor="accent1" w:themeShade="80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06" w:rsidRDefault="005E3F0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C22"/>
    <w:rsid w:val="005E3F06"/>
    <w:rsid w:val="007072DB"/>
    <w:rsid w:val="00776B98"/>
    <w:rsid w:val="0087789C"/>
    <w:rsid w:val="00BB1A9F"/>
    <w:rsid w:val="00C0336C"/>
    <w:rsid w:val="00C22C22"/>
    <w:rsid w:val="00C90B6E"/>
    <w:rsid w:val="00D4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68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72F6C"/>
  </w:style>
  <w:style w:type="character" w:customStyle="1" w:styleId="a4">
    <w:name w:val="Нижний колонтитул Знак"/>
    <w:basedOn w:val="a0"/>
    <w:uiPriority w:val="99"/>
    <w:qFormat/>
    <w:rsid w:val="00F72F6C"/>
  </w:style>
  <w:style w:type="character" w:customStyle="1" w:styleId="-">
    <w:name w:val="Интернет-ссылка"/>
    <w:basedOn w:val="a0"/>
    <w:uiPriority w:val="99"/>
    <w:unhideWhenUsed/>
    <w:rsid w:val="00F72F6C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9E10D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C22C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22C22"/>
    <w:pPr>
      <w:spacing w:after="140" w:line="288" w:lineRule="auto"/>
    </w:pPr>
  </w:style>
  <w:style w:type="paragraph" w:styleId="a8">
    <w:name w:val="List"/>
    <w:basedOn w:val="a7"/>
    <w:rsid w:val="00C22C22"/>
    <w:rPr>
      <w:rFonts w:cs="Mangal"/>
    </w:rPr>
  </w:style>
  <w:style w:type="paragraph" w:customStyle="1" w:styleId="Caption">
    <w:name w:val="Caption"/>
    <w:basedOn w:val="a"/>
    <w:qFormat/>
    <w:rsid w:val="00C22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22C22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9E10D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72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"/>
    <w:uiPriority w:val="99"/>
    <w:semiHidden/>
    <w:unhideWhenUsed/>
    <w:rsid w:val="00BB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BB1A9F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BB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BB1A9F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Программист;OpenTBS 1.9.11</dc:creator>
  <dc:description/>
  <cp:lastModifiedBy>manager10</cp:lastModifiedBy>
  <cp:revision>32</cp:revision>
  <dcterms:created xsi:type="dcterms:W3CDTF">2018-08-17T04:53:00Z</dcterms:created>
  <dcterms:modified xsi:type="dcterms:W3CDTF">2020-09-24T10:09:00Z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